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4251"/>
        <w:gridCol w:w="1417"/>
        <w:gridCol w:w="1022"/>
      </w:tblGrid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Цена с НДС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2.607.000.157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Адаптер для бит BOSCH 2.607.000.157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362,268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Rayson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SD2000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Брошюратор</w:t>
            </w:r>
            <w:proofErr w:type="spellEnd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SD2000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3580,8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2.608.585.023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5*110 SDS+ BOSCH 2.608.585.023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246,612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2.608.576.117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6*100 SDS+ BOSCH 2.608.576.117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340,896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1.618.596.167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6*160 SDS+ BOSCH 1.618.596.167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125,388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2.609.255.507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6*160 SDS+ BOSCH 2.609.255.507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124,404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2.608.576.132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8*150 SDS+ BOSCH 2.608.576.132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488,688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1.618.596.173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 8*165 SDS+ BOSCH 1.618.596.173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173,832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2.609.255.518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10*160 SDS+ BOSCH 2.609.255.518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218,616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1.618.596.177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10*165 SDS+ BOSCH 1.618.596.177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205,848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1.618.596.265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10*215 SDS+ BOSCH 1.618.596.265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205,476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2.608.833.808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12*210 SDS+ BOSCH 2.608.833.808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251,256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1.618.596.268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12*215 SDS+ BOSCH 1.618.596.268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232,488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2.608.585.607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16*260 SDS+ BOSCH 2.608.585.607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475,536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HILTI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2021992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Бур HILTI TE-CX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892,68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HILTI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418695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Диск алмазный отрезной DC-D 125 SE M1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3 495,40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B-29393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Диск пильный 305х25,4 мм MAKITA B-29393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8 609,76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Hobbi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26-3-012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Заклепки 3,2 х 12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комб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>. цинк (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упак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>. 50 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16,20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166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САТНООК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САТНООК-5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Захват для бочек САТНООК-5 360кг.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2 702,26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HUSQVARNA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5039342-02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Защита для триммера HUSQVARNA 323, 325 арт. 5039342-02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921,11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2.608.690.131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Зубило 250 мм х20 BOSCH 2.608.690.131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429,49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654-052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Зубило SDS+ 14х40х400мм (ЕРМАК)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88,34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РЕСАНТА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САИ 220 </w:t>
            </w:r>
            <w:proofErr w:type="gram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Инвертор сварочный РЕСАНТА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12 537,60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М22х1,0 6e </w:t>
            </w:r>
            <w:proofErr w:type="gram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Калибр-кольцо М22х1,0 6e 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1 428,73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HITACHI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Катушка для кустореза HITACHI 202К-19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355,16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КЗД-1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Ключ КЗД-1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3 362,02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GROZ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GR44385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Ключ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неискрящий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для крышек бочек 2" и 3/4" GROZ GR44385 - DRW/AL-01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1073,71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Ключ торцовый шурупный 900х470х20мм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1 371,12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JONNESWAY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W2824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Ключ трубный JONNESWAY арт. W2824 24"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3 472,74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ГОСТ 13942-86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Кольцо стопорное для вала 25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3.138.066</w:t>
            </w:r>
            <w:proofErr w:type="gram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Кольцо уплотнительное 3.138.066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4 590,25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3.138.067</w:t>
            </w:r>
            <w:proofErr w:type="gram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Кольцо уплотнительное 3.138.067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4 590,25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ЭМИ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Комплект для разделки кабеля ТУ4834-009-01395348-2004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4 177,20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КВТ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58384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Кордощетка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К-50 КВТ 58384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214,26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HILTI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Коронка алмазная DD-BR 30x320 LCL 1/2 HILTI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5 432,44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Коуш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59,39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2608603166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Круг отрезной 125 Х 2,5 Х 22 А24 металл BOSCH 2608603166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37,02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2.608.603.168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Круг отрезной 230 Х 3 Х 22 металл BOSCH 2.608.603.168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131,60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KRAFTOOL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20074-15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Кувалда 1,5 кг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цельнокованная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KRAFTOOL 20074-15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883,46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Кусачки для разделки кабеля с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изол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.р</w:t>
            </w:r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>укоятками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без пружины (Металлист)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114,71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Кусачки торцевые 125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30,78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Hyperline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HT-344KR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Лезвие к инструменту для заделки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пров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. в кросс и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розетки,KRONE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и 110 (HT-344KR)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STABILA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Метр складной пластмассовый 2м х 16 мм 1007 (STABILA)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275,23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2.607.001.752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бит,  3 пр. BOSCH 2.607.001.752  крест 1/4" PH1-3 25мм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239,34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FORCE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4143-9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головок FORCE 10-32 14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арт 4143-9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3 324,00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KRAFTOOL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27886-Н38-z01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инструмента  38 предметов (KRAFTOOL)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3 500,23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инструмента №12а (НИЗ)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344,22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GEDORE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6077620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КГД  6-32 мм, 10 шт. GEDORE 6077620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6 520,34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515460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КГК  8-17 мм, 6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>, (ДТ) 515460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1 900,80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515080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КГК  8-19 мм, 8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>, с трещоткой и переключателем (ДТ) 515080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2 017,20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KING TONY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1712MR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</w:t>
            </w:r>
            <w:r w:rsidRPr="00433C1E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433C1E">
              <w:rPr>
                <w:rFonts w:ascii="Calibri" w:eastAsia="Times New Roman" w:hAnsi="Calibri" w:cs="Times New Roman"/>
                <w:lang w:eastAsia="ru-RU"/>
              </w:rPr>
              <w:t>КГН</w:t>
            </w:r>
            <w:r w:rsidRPr="00433C1E">
              <w:rPr>
                <w:rFonts w:ascii="Calibri" w:eastAsia="Times New Roman" w:hAnsi="Calibri" w:cs="Times New Roman"/>
                <w:lang w:val="en-US" w:eastAsia="ru-RU"/>
              </w:rPr>
              <w:t xml:space="preserve">  6-32 </w:t>
            </w:r>
            <w:r w:rsidRPr="00433C1E">
              <w:rPr>
                <w:rFonts w:ascii="Calibri" w:eastAsia="Times New Roman" w:hAnsi="Calibri" w:cs="Times New Roman"/>
                <w:lang w:eastAsia="ru-RU"/>
              </w:rPr>
              <w:t>мм</w:t>
            </w:r>
            <w:r w:rsidRPr="00433C1E">
              <w:rPr>
                <w:rFonts w:ascii="Calibri" w:eastAsia="Times New Roman" w:hAnsi="Calibri" w:cs="Times New Roman"/>
                <w:lang w:val="en-US" w:eastAsia="ru-RU"/>
              </w:rPr>
              <w:t xml:space="preserve">, 12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val="en-US" w:eastAsia="ru-RU"/>
              </w:rPr>
              <w:t xml:space="preserve">  (KING TONY)  1712MR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4 723,00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657-007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клуппов 1/4"-3/8"-1/2"-3/4"-1"-1 1/4" КТ-9 арт.657-007 (ЕРМАК)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2 329,81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CNIC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2303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Torx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Т 9-Т40 8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CNIC  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199,75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GOLD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37937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шестигранных  0,05-3/8" 13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удлин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>. GOLD 37937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2 693,22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FORCE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5109S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шестигранных  1/16"-1/2" 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арт</w:t>
            </w:r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5109S (FORCE)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1 224,00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Proskit</w:t>
            </w:r>
            <w:proofErr w:type="spellEnd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8PK-027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шестигранных 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Proskit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8PK-027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1 406,44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IRWIN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10755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шестигранных 1,5-10 мм, 10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 IRWIN 10755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833,76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KRAFTOOL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27430-2-z01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ключей шестигранных 2-10 мм,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удлин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., 8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(KRAFTOOL "EXPERT")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401,76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GEDORE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42-09</w:t>
            </w:r>
            <w:proofErr w:type="gram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ключей шестигранных GEDORE 42-09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дюймовые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741,98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Berger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BG1064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отверток диэлектрических 13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Berger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BG1064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1 783,20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SPARTA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133445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отверток для точных работ  6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SPARTA 133445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240,52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STAYER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25570-H6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отверток для точных работ 6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STAYER 25570-H6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114,46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GRIFF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014681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резьбонарезной  45 предметов М6-М24 (GRIFF)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3 709,92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2.607.018.285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Набор сверл 4шт-4,5,6,8 мм</w:t>
            </w:r>
            <w:r w:rsidRPr="00433C1E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Bosch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2.607.018.285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823,63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2608587016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сверл по металлу  1-13 мм 25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(BOSCH) 2608587016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2 332,25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CNIC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780-0271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Набор шаберов 9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(ручка с держателем, 2 адаптера и по 3 лезвия серии Е и В) 780-0271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665,53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HUSQVARNA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5100956-02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Напильник для заточки пильных цепей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Husqvarna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IntensiveCut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 (5.5 мм) 5100956-02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79,27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Напильник круглый для заточки цепей 5,5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81,53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601890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Ножовка по металлу 300 мм арт.601890 (UNIOR)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1 940,02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HOBBI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33-0-001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Отвертка 2 в 1 HOBBI 33-0-001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125,50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ЕРМАК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651-007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Отвертка 4 в 1 ЕРМАК 651-007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150,89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611682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Отвертка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пр.шл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>. SL8,0 х 150 мм (UNIOR)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GEDORE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1845306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Отвертка ударная Ph2, 2160SK  PH 2 с трехкомпонентной рукояткой GEDORE 1845306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717,70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608283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Отвертка-головка Т-образная UNIOR 608283 5,5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454,36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ИНТЕРСКОЛ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П-18/450 ЭР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Перфоратор ИНТЕРСКОЛ П-18/450 ЭР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3 440,40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2.608.690.111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Пика 400мм HEX30 BOSCH 2.608.690.111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2 956,61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2.608.630.030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Пилка для эл. лобзика T101 B BOSCH  2.608.630.030 (5шт)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448,80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2.608.630.032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Пилка для эл. лобзика T101 D BOSCH (5 шт.) 2.608.630.032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256,56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2.608.631.030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Пилка для эл. лобзика T127D BOSCH  2.608.631.030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405,16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A-85737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Пилка для эл. лобзика Р-05929 (MAKITA) A-85737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85,92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2.608.634.897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Пилки для эл. лобзика T101AIF 5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BOSCH 2.608.634.897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722,10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2.608.633.622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Пилки для эл. лобзика T101B BOSCH 2.608.633.622 (25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в упаковке)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1 369,36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2.608.637.944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Пилки для эл. лобзика T344D 3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BOSCH 2.608.637.944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410,96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Krause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Krause</w:t>
            </w:r>
            <w:proofErr w:type="spellEnd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Corda</w:t>
            </w:r>
            <w:proofErr w:type="spellEnd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080011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Подмость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2х6 лестничная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Krause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Corda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080011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7 620,00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2.608.657.407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Полотно для сабельной пилы 150 мм BOSCH S 925 VF 2.608.657.407 (5 </w:t>
            </w:r>
            <w:proofErr w:type="spellStart"/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1043,09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15931-S10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Полотно ножовочное 300 мм биметаллическое, 18TPI STAYER "STAYER-FLEX" PROFESSIONAL 15931-S10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42,62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STAYER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Полотно ножовочное 300х25 мм ручное (STAYER) 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8,86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P-04880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Полотно пильное MAKITA P-04880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386,77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P-04911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Полотно пильное MAKITA P-04911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787,32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2.608.654.402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Полотно пильное по металлу S 123 XF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Bosch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>по</w:t>
            </w:r>
            <w:proofErr w:type="gram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штучно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346,80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Пробник электрический 120 мм 6-24</w:t>
            </w:r>
            <w:proofErr w:type="gramStart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14,17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Резак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пропановый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РЗ-33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1 737,34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Резак универсальный Р3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4 680,00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REED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Ролик для трубореза REED H12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2 688,36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REED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Ролик для трубореза REED H4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2 608,93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REED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Ролик для трубореза REED H6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2 688,36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ЗУБР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34057-10-25-z01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Рулетка 10 м ЗУБР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519,73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PFERD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FH 1 KSF-10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Ручка для напильников FH 1 KSF-10 для заточки цепных пил  (PFERD)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175,94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PFERD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FH3-100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Ручка для напильников FH3-100 для напильников 100-150 мм (PFERD)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133,92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DDE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5036155-71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Стартер для бензопилы DDE CS6218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599,68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МЕКО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МС 0103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Таль МС 0103 (МЕКО)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3 524,40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DDE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647-765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Топор DDE 647-765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1 524,00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 медведь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4903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Трещотка 1/2" БМ 4903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186,30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FIT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19624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Угольник УП 600  мм FIT 19624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257,28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KING TONY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4251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Удлинитель 1/2" KING TONY 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345,60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УНН1Д 40-1000В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Указатель напряжения УНН1Д 40-1000В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358,80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Уровень брусковый 200 мм 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5 918,76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DGA504RME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УШМ MAKITA DGA504RME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26 793,58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MAKITA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GA9020SFK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УШМ MAKITA GA9020SFK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10 653,70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ЭЛО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ФАГ-3РС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Фонарь аккумуляторный ФАГ-3РС (аналог ФАГ-3-Г) обрезиненный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противоударный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1 770,00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Oregon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Цепь 15"-325"-1,3-64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зв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Oregon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для 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Husqvarna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 xml:space="preserve">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771,67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KRAFTOOL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34460-150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Штангенциркуль цифровой 150 мм 34460-150 KRAFTOOL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3 841,94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ЕРМАК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660-116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Штангенциркуль цифровой ШЦЦ-I-150 660-116 ЕРМАК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1167,86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Калиброн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ШЦ-III-400-0,05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Штангенциркуль ШЦ-III-400-0,05 (</w:t>
            </w:r>
            <w:proofErr w:type="spellStart"/>
            <w:r w:rsidRPr="00433C1E">
              <w:rPr>
                <w:rFonts w:ascii="Calibri" w:eastAsia="Times New Roman" w:hAnsi="Calibri" w:cs="Times New Roman"/>
                <w:lang w:eastAsia="ru-RU"/>
              </w:rPr>
              <w:t>Калиброн</w:t>
            </w:r>
            <w:proofErr w:type="spellEnd"/>
            <w:r w:rsidRPr="00433C1E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6 315,48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252930"/>
                <w:sz w:val="20"/>
                <w:szCs w:val="20"/>
                <w:lang w:eastAsia="ru-RU"/>
              </w:rPr>
            </w:pPr>
            <w:proofErr w:type="spellStart"/>
            <w:r w:rsidRPr="00433C1E">
              <w:rPr>
                <w:rFonts w:ascii="ProximaNova-Regular" w:eastAsia="Times New Roman" w:hAnsi="ProximaNova-Regular" w:cs="Times New Roman"/>
                <w:color w:val="252930"/>
                <w:sz w:val="20"/>
                <w:szCs w:val="20"/>
                <w:lang w:eastAsia="ru-RU"/>
              </w:rPr>
              <w:t>Felo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506,135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Щетка-ерш Д35*160*100мм 1/2 одинарная спираль 506,135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524,81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433C1E" w:rsidRPr="00433C1E" w:rsidTr="0027403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252930"/>
                <w:sz w:val="20"/>
                <w:szCs w:val="20"/>
                <w:lang w:eastAsia="ru-RU"/>
              </w:rPr>
            </w:pPr>
            <w:proofErr w:type="spellStart"/>
            <w:r w:rsidRPr="00433C1E">
              <w:rPr>
                <w:rFonts w:ascii="ProximaNova-Regular" w:eastAsia="Times New Roman" w:hAnsi="ProximaNova-Regular" w:cs="Times New Roman"/>
                <w:color w:val="252930"/>
                <w:sz w:val="20"/>
                <w:szCs w:val="20"/>
                <w:lang w:eastAsia="ru-RU"/>
              </w:rPr>
              <w:t>Felo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color w:val="000000"/>
                <w:lang w:eastAsia="ru-RU"/>
              </w:rPr>
              <w:t>506,138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Щетка-ерш Д38*160*100мм 1/2 одинарная спираль 506,138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524,81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1E" w:rsidRPr="00433C1E" w:rsidRDefault="00433C1E" w:rsidP="00433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3C1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</w:tbl>
    <w:p w:rsidR="00433C1E" w:rsidRPr="00433C1E" w:rsidRDefault="00433C1E" w:rsidP="00433C1E"/>
    <w:sectPr w:rsidR="00433C1E" w:rsidRPr="00433C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DA" w:rsidRDefault="00315DDA" w:rsidP="00433C1E">
      <w:pPr>
        <w:spacing w:after="0" w:line="240" w:lineRule="auto"/>
      </w:pPr>
      <w:r>
        <w:separator/>
      </w:r>
    </w:p>
  </w:endnote>
  <w:endnote w:type="continuationSeparator" w:id="0">
    <w:p w:rsidR="00315DDA" w:rsidRDefault="00315DDA" w:rsidP="0043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953116"/>
      <w:docPartObj>
        <w:docPartGallery w:val="Page Numbers (Bottom of Page)"/>
        <w:docPartUnique/>
      </w:docPartObj>
    </w:sdtPr>
    <w:sdtContent>
      <w:p w:rsidR="007D56E9" w:rsidRDefault="007D56E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30">
          <w:rPr>
            <w:noProof/>
          </w:rPr>
          <w:t>5</w:t>
        </w:r>
        <w:r>
          <w:fldChar w:fldCharType="end"/>
        </w:r>
      </w:p>
    </w:sdtContent>
  </w:sdt>
  <w:p w:rsidR="0095293F" w:rsidRDefault="00952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DA" w:rsidRDefault="00315DDA" w:rsidP="00433C1E">
      <w:pPr>
        <w:spacing w:after="0" w:line="240" w:lineRule="auto"/>
      </w:pPr>
      <w:r>
        <w:separator/>
      </w:r>
    </w:p>
  </w:footnote>
  <w:footnote w:type="continuationSeparator" w:id="0">
    <w:p w:rsidR="00315DDA" w:rsidRDefault="00315DDA" w:rsidP="0043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E" w:rsidRPr="00751408" w:rsidRDefault="0095293F">
    <w:pPr>
      <w:pStyle w:val="a3"/>
      <w:rPr>
        <w:b/>
      </w:rPr>
    </w:pPr>
    <w:r w:rsidRPr="00751408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7A32B1" wp14:editId="68F77B87">
              <wp:simplePos x="0" y="0"/>
              <wp:positionH relativeFrom="page">
                <wp:posOffset>114935</wp:posOffset>
              </wp:positionH>
              <wp:positionV relativeFrom="margin">
                <wp:posOffset>-720090</wp:posOffset>
              </wp:positionV>
              <wp:extent cx="7238365" cy="774065"/>
              <wp:effectExtent l="0" t="0" r="635" b="6985"/>
              <wp:wrapSquare wrapText="bothSides"/>
              <wp:docPr id="69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293F" w:rsidRDefault="0095293F" w:rsidP="0095293F">
                          <w:pPr>
                            <w:pStyle w:val="a3"/>
                            <w:shd w:val="clear" w:color="auto" w:fill="F2F2F2" w:themeFill="background1" w:themeFillShade="F2"/>
                            <w:jc w:val="right"/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</w:pPr>
                        </w:p>
                        <w:p w:rsidR="00E56AE3" w:rsidRPr="00E56AE3" w:rsidRDefault="00E56AE3" w:rsidP="0095293F">
                          <w:pPr>
                            <w:pStyle w:val="a3"/>
                            <w:shd w:val="clear" w:color="auto" w:fill="F2F2F2" w:themeFill="background1" w:themeFillShade="F2"/>
                            <w:jc w:val="right"/>
                          </w:pP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>РАСПРОДАЖА. ООО «ОМИКРОН»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br/>
                            <w:t>г. Уфа</w:t>
                          </w:r>
                          <w:proofErr w:type="gramStart"/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 xml:space="preserve"> </w:t>
                          </w:r>
                          <w:proofErr w:type="gramStart"/>
                          <w:r w:rsidRPr="00433C1E"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>у</w:t>
                          </w:r>
                          <w:proofErr w:type="gramEnd"/>
                          <w:r w:rsidRPr="00433C1E"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>л. Рихарда Зорге, 9/1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 xml:space="preserve">. Тел. </w:t>
                          </w:r>
                          <w:r w:rsidRPr="00433C1E">
                            <w:rPr>
                              <w:rFonts w:ascii="Calibri" w:eastAsia="Times New Roman" w:hAnsi="Calibri" w:cs="Times New Roman"/>
                              <w:color w:val="000000"/>
                              <w:lang w:eastAsia="ru-RU"/>
                            </w:rPr>
                            <w:t>8 (347) 293-45-93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.05pt;margin-top:-56.7pt;width:569.9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" o:allowincell="f" stroked="f">
              <v:textbox>
                <w:txbxContent>
                  <w:p w:rsidR="0095293F" w:rsidRDefault="0095293F" w:rsidP="0095293F">
                    <w:pPr>
                      <w:pStyle w:val="a3"/>
                      <w:shd w:val="clear" w:color="auto" w:fill="F2F2F2" w:themeFill="background1" w:themeFillShade="F2"/>
                      <w:jc w:val="right"/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</w:pPr>
                  </w:p>
                  <w:p w:rsidR="00E56AE3" w:rsidRPr="00E56AE3" w:rsidRDefault="00E56AE3" w:rsidP="0095293F">
                    <w:pPr>
                      <w:pStyle w:val="a3"/>
                      <w:shd w:val="clear" w:color="auto" w:fill="F2F2F2" w:themeFill="background1" w:themeFillShade="F2"/>
                      <w:jc w:val="right"/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>РАСПРОДАЖА. ООО «ОМИКРОН»</w:t>
                    </w:r>
                    <w:r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br/>
                      <w:t>г. Уфа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>.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 xml:space="preserve"> </w:t>
                    </w:r>
                    <w:proofErr w:type="gramStart"/>
                    <w:r w:rsidRPr="00433C1E"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>у</w:t>
                    </w:r>
                    <w:proofErr w:type="gramEnd"/>
                    <w:r w:rsidRPr="00433C1E"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>л. Рихарда Зорге, 9/1</w:t>
                    </w:r>
                    <w:r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 xml:space="preserve">. Тел. </w:t>
                    </w:r>
                    <w:r w:rsidRPr="00433C1E">
                      <w:rPr>
                        <w:rFonts w:ascii="Calibri" w:eastAsia="Times New Roman" w:hAnsi="Calibri" w:cs="Times New Roman"/>
                        <w:color w:val="000000"/>
                        <w:lang w:eastAsia="ru-RU"/>
                      </w:rPr>
                      <w:t>8 (347) 293-45-93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751408">
      <w:rPr>
        <w:rFonts w:ascii="Calibri" w:eastAsia="Times New Roman" w:hAnsi="Calibri" w:cs="Times New Roman"/>
        <w:b/>
        <w:noProof/>
        <w:color w:val="000000"/>
        <w:lang w:eastAsia="ru-RU"/>
      </w:rPr>
      <w:drawing>
        <wp:anchor distT="0" distB="0" distL="114300" distR="114300" simplePos="0" relativeHeight="251660288" behindDoc="0" locked="0" layoutInCell="1" allowOverlap="1" wp14:anchorId="02714C86" wp14:editId="4F915BC3">
          <wp:simplePos x="0" y="0"/>
          <wp:positionH relativeFrom="column">
            <wp:posOffset>-224155</wp:posOffset>
          </wp:positionH>
          <wp:positionV relativeFrom="paragraph">
            <wp:posOffset>-219710</wp:posOffset>
          </wp:positionV>
          <wp:extent cx="1552575" cy="42799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AE3" w:rsidRPr="0075140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E"/>
    <w:rsid w:val="00181EFC"/>
    <w:rsid w:val="00274030"/>
    <w:rsid w:val="002D6BAA"/>
    <w:rsid w:val="00315DDA"/>
    <w:rsid w:val="00433C1E"/>
    <w:rsid w:val="004D313E"/>
    <w:rsid w:val="00584A24"/>
    <w:rsid w:val="005D7391"/>
    <w:rsid w:val="00751408"/>
    <w:rsid w:val="007D56E9"/>
    <w:rsid w:val="0095293F"/>
    <w:rsid w:val="00E56AE3"/>
    <w:rsid w:val="00F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1E"/>
  </w:style>
  <w:style w:type="paragraph" w:styleId="a5">
    <w:name w:val="footer"/>
    <w:basedOn w:val="a"/>
    <w:link w:val="a6"/>
    <w:uiPriority w:val="99"/>
    <w:unhideWhenUsed/>
    <w:rsid w:val="0043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1E"/>
  </w:style>
  <w:style w:type="paragraph" w:styleId="a7">
    <w:name w:val="Balloon Text"/>
    <w:basedOn w:val="a"/>
    <w:link w:val="a8"/>
    <w:uiPriority w:val="99"/>
    <w:semiHidden/>
    <w:unhideWhenUsed/>
    <w:rsid w:val="0043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C1E"/>
  </w:style>
  <w:style w:type="paragraph" w:styleId="a5">
    <w:name w:val="footer"/>
    <w:basedOn w:val="a"/>
    <w:link w:val="a6"/>
    <w:uiPriority w:val="99"/>
    <w:unhideWhenUsed/>
    <w:rsid w:val="0043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C1E"/>
  </w:style>
  <w:style w:type="paragraph" w:styleId="a7">
    <w:name w:val="Balloon Text"/>
    <w:basedOn w:val="a"/>
    <w:link w:val="a8"/>
    <w:uiPriority w:val="99"/>
    <w:semiHidden/>
    <w:unhideWhenUsed/>
    <w:rsid w:val="0043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44"/>
    <w:rsid w:val="009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603927435E4D5588A6DECE9B9F2FD7">
    <w:name w:val="04603927435E4D5588A6DECE9B9F2FD7"/>
    <w:rsid w:val="009E5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603927435E4D5588A6DECE9B9F2FD7">
    <w:name w:val="04603927435E4D5588A6DECE9B9F2FD7"/>
    <w:rsid w:val="009E5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2020-03-20T08:55:00Z</dcterms:created>
  <dcterms:modified xsi:type="dcterms:W3CDTF">2020-03-20T09:19:00Z</dcterms:modified>
</cp:coreProperties>
</file>